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279B" w14:textId="2783F8A6" w:rsidR="003F4315" w:rsidRDefault="00DD46C6" w:rsidP="00D36E82">
      <w:pPr>
        <w:spacing w:before="31"/>
        <w:ind w:left="4125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7DA455" wp14:editId="33B9D302">
            <wp:simplePos x="0" y="0"/>
            <wp:positionH relativeFrom="column">
              <wp:posOffset>47625</wp:posOffset>
            </wp:positionH>
            <wp:positionV relativeFrom="page">
              <wp:posOffset>535305</wp:posOffset>
            </wp:positionV>
            <wp:extent cx="1771015" cy="1238250"/>
            <wp:effectExtent l="0" t="0" r="635" b="0"/>
            <wp:wrapTight wrapText="bothSides">
              <wp:wrapPolygon edited="0">
                <wp:start x="0" y="0"/>
                <wp:lineTo x="0" y="21268"/>
                <wp:lineTo x="21375" y="21268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543">
        <w:rPr>
          <w:b/>
          <w:w w:val="85"/>
          <w:sz w:val="24"/>
        </w:rPr>
        <w:t>PENSACOLA-ESCAMBIA PROMOTION &amp; DEVELOPMENT COMMISSION</w:t>
      </w:r>
    </w:p>
    <w:p w14:paraId="2A365BEC" w14:textId="241BB058" w:rsidR="003F4315" w:rsidRDefault="00D36E82" w:rsidP="009F0D86">
      <w:pPr>
        <w:pStyle w:val="Heading1"/>
        <w:spacing w:before="7"/>
        <w:ind w:left="0"/>
      </w:pPr>
      <w:r>
        <w:t xml:space="preserve">            </w:t>
      </w:r>
      <w:r w:rsidR="00323C2F">
        <w:t xml:space="preserve">    </w:t>
      </w:r>
      <w:r w:rsidR="009F0D86">
        <w:tab/>
      </w:r>
      <w:r w:rsidR="009F0D86">
        <w:tab/>
      </w:r>
      <w:r w:rsidR="009F0D86">
        <w:tab/>
      </w:r>
      <w:r w:rsidR="009F0D86">
        <w:tab/>
        <w:t xml:space="preserve">   </w:t>
      </w:r>
      <w:r w:rsidR="00297BBB">
        <w:t xml:space="preserve">    </w:t>
      </w:r>
      <w:r w:rsidR="00C70CC6">
        <w:t>January 19</w:t>
      </w:r>
      <w:r w:rsidR="00C70CC6" w:rsidRPr="00C70CC6">
        <w:rPr>
          <w:vertAlign w:val="superscript"/>
        </w:rPr>
        <w:t>th</w:t>
      </w:r>
      <w:r w:rsidR="0097669A">
        <w:t>,</w:t>
      </w:r>
      <w:r w:rsidR="00E77543">
        <w:t xml:space="preserve"> 20</w:t>
      </w:r>
      <w:r w:rsidR="00690EE5">
        <w:t>2</w:t>
      </w:r>
      <w:r w:rsidR="00C70CC6">
        <w:t>1</w:t>
      </w:r>
      <w:r w:rsidR="00E77543">
        <w:t xml:space="preserve"> </w:t>
      </w:r>
      <w:r w:rsidR="00E77543">
        <w:rPr>
          <w:spacing w:val="-3"/>
        </w:rPr>
        <w:t xml:space="preserve">at </w:t>
      </w:r>
      <w:r w:rsidR="00E77543">
        <w:rPr>
          <w:spacing w:val="-4"/>
        </w:rPr>
        <w:t>10:00</w:t>
      </w:r>
      <w:r w:rsidR="00E77543">
        <w:rPr>
          <w:spacing w:val="-18"/>
        </w:rPr>
        <w:t xml:space="preserve"> </w:t>
      </w:r>
      <w:r w:rsidR="00E77543">
        <w:rPr>
          <w:spacing w:val="-3"/>
        </w:rPr>
        <w:t>AM</w:t>
      </w:r>
    </w:p>
    <w:p w14:paraId="33E92689" w14:textId="224D0D6A" w:rsidR="00323C2F" w:rsidRDefault="00C70CC6">
      <w:pPr>
        <w:spacing w:before="4" w:line="247" w:lineRule="auto"/>
        <w:ind w:left="6028" w:right="211" w:firstLine="609"/>
        <w:jc w:val="right"/>
        <w:rPr>
          <w:sz w:val="24"/>
        </w:rPr>
      </w:pPr>
      <w:r>
        <w:rPr>
          <w:sz w:val="24"/>
        </w:rPr>
        <w:t>Pensacola State College</w:t>
      </w:r>
    </w:p>
    <w:p w14:paraId="01086804" w14:textId="20858FD4" w:rsidR="00C70CC6" w:rsidRDefault="00C70CC6">
      <w:pPr>
        <w:spacing w:before="4" w:line="247" w:lineRule="auto"/>
        <w:ind w:left="6028" w:right="211" w:firstLine="609"/>
        <w:jc w:val="right"/>
        <w:rPr>
          <w:sz w:val="24"/>
        </w:rPr>
      </w:pPr>
      <w:r>
        <w:rPr>
          <w:sz w:val="24"/>
        </w:rPr>
        <w:t>Anna Lamar Switzer Center</w:t>
      </w:r>
    </w:p>
    <w:p w14:paraId="3EEB86D7" w14:textId="77777777" w:rsidR="00C70CC6" w:rsidRDefault="00C70CC6">
      <w:pPr>
        <w:spacing w:before="4" w:line="247" w:lineRule="auto"/>
        <w:ind w:left="6028" w:right="211" w:firstLine="609"/>
        <w:jc w:val="right"/>
        <w:rPr>
          <w:sz w:val="24"/>
        </w:rPr>
      </w:pPr>
    </w:p>
    <w:p w14:paraId="515C7535" w14:textId="77777777" w:rsidR="003F4315" w:rsidRPr="00E23C9B" w:rsidRDefault="003F4315">
      <w:pPr>
        <w:pStyle w:val="BodyText"/>
        <w:ind w:left="0" w:firstLine="0"/>
        <w:rPr>
          <w:sz w:val="24"/>
        </w:rPr>
      </w:pPr>
    </w:p>
    <w:p w14:paraId="63094B6B" w14:textId="77777777" w:rsidR="003F4315" w:rsidRPr="00E23C9B" w:rsidRDefault="003F4315">
      <w:pPr>
        <w:pStyle w:val="BodyText"/>
        <w:ind w:left="0" w:firstLine="0"/>
        <w:rPr>
          <w:sz w:val="24"/>
        </w:rPr>
      </w:pPr>
    </w:p>
    <w:p w14:paraId="769F278D" w14:textId="77777777" w:rsidR="003F4315" w:rsidRPr="009C2060" w:rsidRDefault="00E77543">
      <w:pPr>
        <w:spacing w:before="191"/>
        <w:ind w:left="4490" w:right="4095"/>
        <w:jc w:val="center"/>
        <w:rPr>
          <w:sz w:val="28"/>
          <w:lang w:val="fr-FR"/>
        </w:rPr>
      </w:pPr>
      <w:r w:rsidRPr="009C2060">
        <w:rPr>
          <w:w w:val="95"/>
          <w:sz w:val="28"/>
          <w:u w:val="single"/>
          <w:lang w:val="fr-FR"/>
        </w:rPr>
        <w:t>PEDC AGENDA</w:t>
      </w:r>
    </w:p>
    <w:p w14:paraId="52BD4AB3" w14:textId="77777777" w:rsidR="003F4315" w:rsidRPr="009C2060" w:rsidRDefault="003F4315">
      <w:pPr>
        <w:pStyle w:val="BodyText"/>
        <w:ind w:left="0" w:firstLine="0"/>
        <w:rPr>
          <w:sz w:val="21"/>
          <w:lang w:val="fr-FR"/>
        </w:rPr>
      </w:pPr>
    </w:p>
    <w:p w14:paraId="2453E888" w14:textId="4367CAE1" w:rsidR="00376444" w:rsidRDefault="00376444" w:rsidP="00376444">
      <w:pPr>
        <w:pStyle w:val="ListParagraph"/>
        <w:numPr>
          <w:ilvl w:val="0"/>
          <w:numId w:val="2"/>
        </w:numPr>
        <w:tabs>
          <w:tab w:val="left" w:pos="1341"/>
          <w:tab w:val="left" w:pos="7821"/>
        </w:tabs>
        <w:ind w:left="1339"/>
      </w:pPr>
      <w:r>
        <w:t>Verify Quorum/Roll Call</w:t>
      </w:r>
      <w:r w:rsidR="007F2F1B">
        <w:tab/>
        <w:t xml:space="preserve">  Melissa Stoker</w:t>
      </w:r>
    </w:p>
    <w:p w14:paraId="42E7A63E" w14:textId="448218F1" w:rsidR="003F4315" w:rsidRDefault="00E77543" w:rsidP="00376444">
      <w:pPr>
        <w:pStyle w:val="ListParagraph"/>
        <w:numPr>
          <w:ilvl w:val="0"/>
          <w:numId w:val="2"/>
        </w:numPr>
        <w:tabs>
          <w:tab w:val="left" w:pos="1341"/>
          <w:tab w:val="left" w:pos="7821"/>
        </w:tabs>
        <w:ind w:left="1339"/>
      </w:pPr>
      <w:r>
        <w:t>Call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tab/>
      </w:r>
      <w:r w:rsidR="00721C6C">
        <w:t xml:space="preserve">  </w:t>
      </w:r>
      <w:r w:rsidR="0084357B">
        <w:t>Dave Hoxeng</w:t>
      </w:r>
    </w:p>
    <w:p w14:paraId="4BE183F8" w14:textId="631084A7" w:rsidR="003F4315" w:rsidRDefault="00E77543" w:rsidP="00BE212F">
      <w:pPr>
        <w:pStyle w:val="ListParagraph"/>
        <w:numPr>
          <w:ilvl w:val="0"/>
          <w:numId w:val="2"/>
        </w:numPr>
        <w:tabs>
          <w:tab w:val="left" w:pos="1341"/>
          <w:tab w:val="left" w:pos="7821"/>
        </w:tabs>
        <w:ind w:left="1339"/>
      </w:pPr>
      <w:r>
        <w:t xml:space="preserve">Public </w:t>
      </w:r>
      <w:r>
        <w:rPr>
          <w:spacing w:val="9"/>
        </w:rPr>
        <w:t xml:space="preserve">Notice </w:t>
      </w:r>
      <w:r w:rsidRPr="00BE212F">
        <w:rPr>
          <w:spacing w:val="10"/>
        </w:rPr>
        <w:t>(</w:t>
      </w:r>
      <w:r w:rsidR="00C6396F">
        <w:rPr>
          <w:spacing w:val="10"/>
        </w:rPr>
        <w:t>1.4.2020</w:t>
      </w:r>
      <w:r w:rsidR="00BE212F" w:rsidRPr="00BE212F">
        <w:rPr>
          <w:spacing w:val="10"/>
        </w:rPr>
        <w:t>)</w:t>
      </w:r>
      <w:r>
        <w:rPr>
          <w:spacing w:val="10"/>
        </w:rPr>
        <w:tab/>
      </w:r>
      <w:r w:rsidR="00721C6C">
        <w:rPr>
          <w:spacing w:val="10"/>
        </w:rPr>
        <w:t xml:space="preserve"> </w:t>
      </w:r>
      <w:r w:rsidR="009F0D86">
        <w:rPr>
          <w:spacing w:val="10"/>
        </w:rPr>
        <w:t xml:space="preserve"> </w:t>
      </w:r>
    </w:p>
    <w:p w14:paraId="2590AD11" w14:textId="3E191391" w:rsidR="003F4315" w:rsidRDefault="00E77543" w:rsidP="00376444">
      <w:pPr>
        <w:pStyle w:val="ListParagraph"/>
        <w:numPr>
          <w:ilvl w:val="0"/>
          <w:numId w:val="2"/>
        </w:numPr>
        <w:tabs>
          <w:tab w:val="left" w:pos="1341"/>
          <w:tab w:val="left" w:pos="7821"/>
        </w:tabs>
        <w:spacing w:line="267" w:lineRule="exact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t>Comment</w:t>
      </w:r>
      <w:r>
        <w:tab/>
      </w:r>
      <w:r w:rsidR="00721C6C">
        <w:t xml:space="preserve">  </w:t>
      </w:r>
    </w:p>
    <w:p w14:paraId="18A1BF12" w14:textId="5DDB38A6" w:rsidR="003F4315" w:rsidRDefault="00E77543" w:rsidP="009F0D86">
      <w:pPr>
        <w:pStyle w:val="ListParagraph"/>
        <w:numPr>
          <w:ilvl w:val="0"/>
          <w:numId w:val="2"/>
        </w:numPr>
        <w:tabs>
          <w:tab w:val="left" w:pos="1341"/>
        </w:tabs>
      </w:pPr>
      <w:r>
        <w:t>Action</w:t>
      </w:r>
      <w:r>
        <w:rPr>
          <w:spacing w:val="8"/>
        </w:rPr>
        <w:t xml:space="preserve"> </w:t>
      </w:r>
      <w:r>
        <w:t>Items</w:t>
      </w:r>
      <w:r w:rsidR="0084357B">
        <w:tab/>
      </w:r>
      <w:r w:rsidR="0084357B">
        <w:tab/>
      </w:r>
      <w:r w:rsidR="0084357B">
        <w:tab/>
      </w:r>
      <w:r w:rsidR="0084357B">
        <w:tab/>
      </w:r>
      <w:r w:rsidR="0084357B">
        <w:tab/>
      </w:r>
      <w:r w:rsidR="0084357B">
        <w:tab/>
      </w:r>
      <w:r w:rsidR="0084357B">
        <w:tab/>
      </w:r>
      <w:r w:rsidR="0084357B">
        <w:tab/>
      </w:r>
      <w:r w:rsidR="00721C6C" w:rsidRPr="009F0D86">
        <w:rPr>
          <w:spacing w:val="-5"/>
        </w:rPr>
        <w:t xml:space="preserve">  </w:t>
      </w:r>
    </w:p>
    <w:p w14:paraId="6E6EF2E5" w14:textId="1C95583D" w:rsidR="00C70CC6" w:rsidRDefault="00C70CC6">
      <w:pPr>
        <w:pStyle w:val="ListParagraph"/>
        <w:numPr>
          <w:ilvl w:val="1"/>
          <w:numId w:val="2"/>
        </w:numPr>
        <w:tabs>
          <w:tab w:val="left" w:pos="2061"/>
          <w:tab w:val="left" w:pos="7821"/>
        </w:tabs>
        <w:spacing w:before="17"/>
      </w:pPr>
      <w:r>
        <w:t>Approval of October 20</w:t>
      </w:r>
      <w:r w:rsidRPr="00C70CC6">
        <w:rPr>
          <w:vertAlign w:val="superscript"/>
        </w:rPr>
        <w:t>th</w:t>
      </w:r>
      <w:r>
        <w:t xml:space="preserve"> Meeting Minutes</w:t>
      </w:r>
    </w:p>
    <w:p w14:paraId="604F5A86" w14:textId="6CA0C33D" w:rsidR="00A7551D" w:rsidRPr="00964717" w:rsidRDefault="00A7551D">
      <w:pPr>
        <w:pStyle w:val="ListParagraph"/>
        <w:numPr>
          <w:ilvl w:val="1"/>
          <w:numId w:val="2"/>
        </w:numPr>
        <w:tabs>
          <w:tab w:val="left" w:pos="2061"/>
          <w:tab w:val="left" w:pos="7821"/>
        </w:tabs>
        <w:spacing w:before="17"/>
      </w:pPr>
      <w:r>
        <w:t xml:space="preserve">Approval of </w:t>
      </w:r>
      <w:r w:rsidR="00B67904">
        <w:t>December 1</w:t>
      </w:r>
      <w:r w:rsidR="00B67904" w:rsidRPr="00B67904">
        <w:rPr>
          <w:vertAlign w:val="superscript"/>
        </w:rPr>
        <w:t>st</w:t>
      </w:r>
      <w:r w:rsidR="009F0D86">
        <w:t xml:space="preserve"> </w:t>
      </w:r>
      <w:r>
        <w:t>Meeting Minutes</w:t>
      </w:r>
    </w:p>
    <w:p w14:paraId="61AB48EA" w14:textId="29BA50B6" w:rsidR="006A7F05" w:rsidRDefault="00E77543" w:rsidP="006A7F05">
      <w:pPr>
        <w:pStyle w:val="ListParagraph"/>
        <w:numPr>
          <w:ilvl w:val="1"/>
          <w:numId w:val="2"/>
        </w:numPr>
        <w:tabs>
          <w:tab w:val="left" w:pos="2061"/>
          <w:tab w:val="left" w:pos="7821"/>
        </w:tabs>
        <w:spacing w:line="265" w:lineRule="exact"/>
      </w:pPr>
      <w:r>
        <w:t>Approval of</w:t>
      </w:r>
      <w:r w:rsidR="00D568F7">
        <w:t xml:space="preserve"> </w:t>
      </w:r>
      <w:r w:rsidR="00B67904">
        <w:t>December</w:t>
      </w:r>
      <w:r w:rsidR="00690EE5">
        <w:t xml:space="preserve"> 2020</w:t>
      </w:r>
      <w:r>
        <w:rPr>
          <w:spacing w:val="-9"/>
        </w:rPr>
        <w:t xml:space="preserve"> </w:t>
      </w:r>
      <w:r>
        <w:t>Financials</w:t>
      </w:r>
      <w:r w:rsidR="00451E25" w:rsidRPr="00451E25">
        <w:t xml:space="preserve"> </w:t>
      </w:r>
    </w:p>
    <w:p w14:paraId="6C3ECBC9" w14:textId="5E07240D" w:rsidR="002F3917" w:rsidRDefault="002F3917" w:rsidP="006A7F05">
      <w:pPr>
        <w:pStyle w:val="ListParagraph"/>
        <w:numPr>
          <w:ilvl w:val="1"/>
          <w:numId w:val="2"/>
        </w:numPr>
        <w:tabs>
          <w:tab w:val="left" w:pos="2061"/>
          <w:tab w:val="left" w:pos="7821"/>
        </w:tabs>
        <w:spacing w:line="265" w:lineRule="exact"/>
      </w:pPr>
      <w:r>
        <w:t>Joint Board Planning Meeting Dates</w:t>
      </w:r>
      <w:r w:rsidR="00ED3DD9">
        <w:t xml:space="preserve"> – February 2</w:t>
      </w:r>
    </w:p>
    <w:p w14:paraId="52FEE1E9" w14:textId="0D46A54D" w:rsidR="00ED3DD9" w:rsidRDefault="00ED3DD9" w:rsidP="006A7F05">
      <w:pPr>
        <w:pStyle w:val="ListParagraph"/>
        <w:numPr>
          <w:ilvl w:val="1"/>
          <w:numId w:val="2"/>
        </w:numPr>
        <w:tabs>
          <w:tab w:val="left" w:pos="2061"/>
          <w:tab w:val="left" w:pos="7821"/>
        </w:tabs>
        <w:spacing w:line="265" w:lineRule="exact"/>
      </w:pPr>
      <w:r>
        <w:t>PEDC/FloridaWest MOU</w:t>
      </w:r>
    </w:p>
    <w:p w14:paraId="6BE5F0A0" w14:textId="1CA7F1F4" w:rsidR="00B67904" w:rsidRDefault="00B67904" w:rsidP="006A7F05">
      <w:pPr>
        <w:pStyle w:val="ListParagraph"/>
        <w:numPr>
          <w:ilvl w:val="1"/>
          <w:numId w:val="2"/>
        </w:numPr>
        <w:tabs>
          <w:tab w:val="left" w:pos="2061"/>
          <w:tab w:val="left" w:pos="7821"/>
        </w:tabs>
        <w:spacing w:line="265" w:lineRule="exact"/>
      </w:pPr>
      <w:r>
        <w:t>Check Signers/Board Roles</w:t>
      </w:r>
    </w:p>
    <w:p w14:paraId="62583919" w14:textId="28C5094E" w:rsidR="006A7F05" w:rsidRDefault="00297BBB" w:rsidP="006A7F05">
      <w:pPr>
        <w:pStyle w:val="ListParagraph"/>
        <w:numPr>
          <w:ilvl w:val="0"/>
          <w:numId w:val="2"/>
        </w:numPr>
        <w:tabs>
          <w:tab w:val="left" w:pos="1341"/>
        </w:tabs>
        <w:spacing w:line="266" w:lineRule="exact"/>
      </w:pPr>
      <w:r>
        <w:t>Discussion Items</w:t>
      </w:r>
      <w:r w:rsidR="00E77543">
        <w:t xml:space="preserve"> (No Board Action</w:t>
      </w:r>
      <w:r w:rsidR="00E77543">
        <w:rPr>
          <w:spacing w:val="-21"/>
        </w:rPr>
        <w:t xml:space="preserve"> </w:t>
      </w:r>
      <w:r w:rsidR="00E77543">
        <w:t>Anticipated)</w:t>
      </w:r>
    </w:p>
    <w:p w14:paraId="65E64AD9" w14:textId="71F9D90E" w:rsidR="009C2060" w:rsidRDefault="009C2060">
      <w:pPr>
        <w:pStyle w:val="ListParagraph"/>
        <w:numPr>
          <w:ilvl w:val="1"/>
          <w:numId w:val="2"/>
        </w:numPr>
        <w:tabs>
          <w:tab w:val="left" w:pos="2061"/>
          <w:tab w:val="left" w:pos="7821"/>
        </w:tabs>
        <w:spacing w:before="1"/>
      </w:pPr>
      <w:r>
        <w:t>Tech Park Update</w:t>
      </w:r>
      <w:r>
        <w:tab/>
      </w:r>
      <w:r>
        <w:tab/>
        <w:t>Scott Luth</w:t>
      </w:r>
    </w:p>
    <w:p w14:paraId="1908EFDD" w14:textId="216909BE" w:rsidR="00B67904" w:rsidRDefault="00B67904" w:rsidP="00B67904">
      <w:pPr>
        <w:pStyle w:val="ListParagraph"/>
        <w:numPr>
          <w:ilvl w:val="2"/>
          <w:numId w:val="2"/>
        </w:numPr>
        <w:tabs>
          <w:tab w:val="left" w:pos="2061"/>
          <w:tab w:val="left" w:pos="7821"/>
        </w:tabs>
        <w:spacing w:before="1"/>
      </w:pPr>
      <w:r>
        <w:t>ITN Developer Feedback</w:t>
      </w:r>
    </w:p>
    <w:p w14:paraId="03CF03BF" w14:textId="353DC9C1" w:rsidR="00B67904" w:rsidRDefault="00B67904" w:rsidP="00B67904">
      <w:pPr>
        <w:pStyle w:val="ListParagraph"/>
        <w:numPr>
          <w:ilvl w:val="2"/>
          <w:numId w:val="2"/>
        </w:numPr>
        <w:tabs>
          <w:tab w:val="left" w:pos="2061"/>
          <w:tab w:val="left" w:pos="7821"/>
        </w:tabs>
        <w:spacing w:before="1"/>
      </w:pPr>
      <w:r>
        <w:t>Sign Update</w:t>
      </w:r>
    </w:p>
    <w:p w14:paraId="6D75D759" w14:textId="0F0FA2D4" w:rsidR="003F4315" w:rsidRDefault="00E77543">
      <w:pPr>
        <w:pStyle w:val="ListParagraph"/>
        <w:numPr>
          <w:ilvl w:val="1"/>
          <w:numId w:val="2"/>
        </w:numPr>
        <w:tabs>
          <w:tab w:val="left" w:pos="2061"/>
          <w:tab w:val="left" w:pos="7821"/>
        </w:tabs>
        <w:spacing w:before="1"/>
      </w:pPr>
      <w:r>
        <w:t>Economic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Update</w:t>
      </w:r>
      <w:r>
        <w:tab/>
      </w:r>
      <w:r w:rsidR="00DA3039">
        <w:t xml:space="preserve">  Scott Luth</w:t>
      </w:r>
    </w:p>
    <w:p w14:paraId="5CD363AC" w14:textId="1050A182" w:rsidR="003F4315" w:rsidRDefault="00E77543" w:rsidP="004506A6">
      <w:pPr>
        <w:pStyle w:val="ListParagraph"/>
        <w:numPr>
          <w:ilvl w:val="0"/>
          <w:numId w:val="1"/>
        </w:numPr>
        <w:tabs>
          <w:tab w:val="left" w:pos="2277"/>
        </w:tabs>
        <w:spacing w:line="267" w:lineRule="exact"/>
        <w:jc w:val="left"/>
      </w:pPr>
      <w:r>
        <w:t>Business Development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A39E84" w14:textId="0050BF1D" w:rsidR="003F4315" w:rsidRDefault="00E77543">
      <w:pPr>
        <w:pStyle w:val="ListParagraph"/>
        <w:numPr>
          <w:ilvl w:val="0"/>
          <w:numId w:val="1"/>
        </w:numPr>
        <w:tabs>
          <w:tab w:val="left" w:pos="2274"/>
        </w:tabs>
        <w:spacing w:line="267" w:lineRule="exact"/>
        <w:ind w:left="2273" w:hanging="213"/>
        <w:jc w:val="left"/>
      </w:pPr>
      <w:r>
        <w:t>Workforce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05106A" w14:textId="3C65308B" w:rsidR="003F4315" w:rsidRDefault="00E77543" w:rsidP="00297BBB">
      <w:pPr>
        <w:pStyle w:val="ListParagraph"/>
        <w:numPr>
          <w:ilvl w:val="0"/>
          <w:numId w:val="1"/>
        </w:numPr>
        <w:tabs>
          <w:tab w:val="left" w:pos="2276"/>
        </w:tabs>
        <w:ind w:left="2275" w:hanging="215"/>
        <w:jc w:val="left"/>
      </w:pPr>
      <w:r>
        <w:t>Co:Lab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53598B" w14:textId="547862E2" w:rsidR="003F4315" w:rsidRDefault="00E77543">
      <w:pPr>
        <w:pStyle w:val="ListParagraph"/>
        <w:numPr>
          <w:ilvl w:val="0"/>
          <w:numId w:val="1"/>
        </w:numPr>
        <w:tabs>
          <w:tab w:val="left" w:pos="2276"/>
        </w:tabs>
        <w:ind w:left="2275" w:hanging="215"/>
        <w:jc w:val="left"/>
      </w:pPr>
      <w:r>
        <w:t>Cybersecurity</w:t>
      </w:r>
      <w:r w:rsidR="000E44D4">
        <w:t xml:space="preserve"> </w:t>
      </w:r>
      <w:r w:rsidR="000E44D4">
        <w:tab/>
      </w:r>
      <w:r w:rsidR="004506A6">
        <w:tab/>
      </w:r>
      <w:r w:rsidR="004506A6">
        <w:tab/>
      </w:r>
      <w:r w:rsidR="004506A6">
        <w:tab/>
      </w:r>
      <w:r w:rsidR="004506A6">
        <w:tab/>
      </w:r>
      <w:r w:rsidR="004506A6">
        <w:tab/>
      </w:r>
      <w:r w:rsidR="004506A6">
        <w:tab/>
      </w:r>
    </w:p>
    <w:p w14:paraId="059F1BB1" w14:textId="5020AC32" w:rsidR="003F4315" w:rsidRDefault="00E77543">
      <w:pPr>
        <w:pStyle w:val="ListParagraph"/>
        <w:numPr>
          <w:ilvl w:val="0"/>
          <w:numId w:val="1"/>
        </w:numPr>
        <w:tabs>
          <w:tab w:val="left" w:pos="2274"/>
        </w:tabs>
        <w:spacing w:before="1"/>
        <w:ind w:left="2273" w:hanging="213"/>
        <w:jc w:val="left"/>
      </w:pPr>
      <w:r>
        <w:t>Marketing</w:t>
      </w:r>
      <w:r>
        <w:rPr>
          <w:spacing w:val="-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D4FF2C" w14:textId="77777777" w:rsidR="000E44D4" w:rsidRDefault="00E77543" w:rsidP="000E44D4">
      <w:pPr>
        <w:pStyle w:val="ListParagraph"/>
        <w:numPr>
          <w:ilvl w:val="0"/>
          <w:numId w:val="1"/>
        </w:numPr>
        <w:tabs>
          <w:tab w:val="left" w:pos="1341"/>
        </w:tabs>
        <w:ind w:left="1340" w:hanging="360"/>
        <w:jc w:val="left"/>
        <w:rPr>
          <w:rFonts w:ascii="Times New Roman"/>
        </w:rPr>
      </w:pPr>
      <w:r>
        <w:t>Other</w:t>
      </w:r>
      <w:r>
        <w:rPr>
          <w:spacing w:val="-8"/>
        </w:rPr>
        <w:t xml:space="preserve"> </w:t>
      </w:r>
      <w:r>
        <w:t>Business</w:t>
      </w:r>
    </w:p>
    <w:p w14:paraId="2205ABA7" w14:textId="22FDC294" w:rsidR="00D213A7" w:rsidRPr="00690EE5" w:rsidRDefault="00D213A7" w:rsidP="00D213A7">
      <w:pPr>
        <w:pStyle w:val="ListParagraph"/>
        <w:numPr>
          <w:ilvl w:val="0"/>
          <w:numId w:val="4"/>
        </w:numPr>
        <w:tabs>
          <w:tab w:val="left" w:pos="1341"/>
        </w:tabs>
        <w:rPr>
          <w:rFonts w:ascii="Times New Roman"/>
        </w:rPr>
      </w:pPr>
      <w:r>
        <w:t xml:space="preserve">Bluffs </w:t>
      </w:r>
      <w:r w:rsidR="00E23C9B">
        <w:t>Update</w:t>
      </w:r>
      <w:r w:rsidR="00E23C9B">
        <w:tab/>
      </w:r>
      <w:r w:rsidR="00A13A4E">
        <w:tab/>
      </w:r>
      <w:r w:rsidR="00A13A4E">
        <w:tab/>
      </w:r>
      <w:r w:rsidR="00A13A4E">
        <w:tab/>
      </w:r>
      <w:r w:rsidR="00E70F62">
        <w:tab/>
      </w:r>
      <w:r w:rsidR="00E70F62">
        <w:tab/>
      </w:r>
      <w:r>
        <w:t>Scott Luth</w:t>
      </w:r>
    </w:p>
    <w:p w14:paraId="0D213838" w14:textId="6BD93EA6" w:rsidR="00DD46C6" w:rsidRDefault="00DD46C6" w:rsidP="00DD46C6">
      <w:pPr>
        <w:pStyle w:val="ListParagraph"/>
        <w:numPr>
          <w:ilvl w:val="0"/>
          <w:numId w:val="1"/>
        </w:numPr>
        <w:tabs>
          <w:tab w:val="left" w:pos="1341"/>
        </w:tabs>
        <w:ind w:left="1340" w:hanging="360"/>
        <w:jc w:val="left"/>
        <w:rPr>
          <w:rFonts w:ascii="Times New Roman"/>
        </w:rPr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A74E2E" w14:textId="77777777" w:rsidR="003F4315" w:rsidRDefault="003F4315">
      <w:pPr>
        <w:pStyle w:val="BodyText"/>
        <w:spacing w:before="2"/>
        <w:ind w:left="0" w:firstLine="0"/>
        <w:rPr>
          <w:sz w:val="23"/>
        </w:rPr>
      </w:pPr>
    </w:p>
    <w:p w14:paraId="5D2CE253" w14:textId="77777777" w:rsidR="00B67904" w:rsidRDefault="00E77543" w:rsidP="00B67904">
      <w:pPr>
        <w:pStyle w:val="BodyText"/>
        <w:spacing w:line="249" w:lineRule="auto"/>
        <w:ind w:left="630" w:right="2370" w:firstLine="0"/>
      </w:pPr>
      <w:r>
        <w:t xml:space="preserve">Next Meeting: </w:t>
      </w:r>
      <w:r w:rsidR="00B67904">
        <w:t>February 16, 2021</w:t>
      </w:r>
    </w:p>
    <w:p w14:paraId="5C4C2437" w14:textId="77777777" w:rsidR="003F4315" w:rsidRDefault="003F4315">
      <w:pPr>
        <w:pStyle w:val="BodyText"/>
        <w:spacing w:before="8"/>
        <w:ind w:left="0" w:firstLine="0"/>
        <w:rPr>
          <w:sz w:val="23"/>
        </w:rPr>
      </w:pPr>
    </w:p>
    <w:p w14:paraId="45FCAE72" w14:textId="1824A674" w:rsidR="00FE39ED" w:rsidRDefault="00E77543" w:rsidP="00DA6C5C">
      <w:pPr>
        <w:spacing w:line="249" w:lineRule="auto"/>
        <w:ind w:right="5998" w:firstLine="576"/>
      </w:pPr>
      <w:r>
        <w:rPr>
          <w:b/>
          <w:u w:val="single"/>
        </w:rPr>
        <w:t>Fiscal Year Meeting Schedule</w:t>
      </w:r>
      <w:r>
        <w:rPr>
          <w:b/>
        </w:rPr>
        <w:t xml:space="preserve"> </w:t>
      </w:r>
    </w:p>
    <w:p w14:paraId="77B5BD44" w14:textId="08568502" w:rsidR="009F0D86" w:rsidRDefault="009F0D86" w:rsidP="009F0D86">
      <w:pPr>
        <w:pStyle w:val="BodyText"/>
        <w:spacing w:line="249" w:lineRule="auto"/>
        <w:ind w:left="630" w:right="2370" w:firstLine="0"/>
      </w:pPr>
      <w:r>
        <w:t>March 16, 2021</w:t>
      </w:r>
    </w:p>
    <w:p w14:paraId="7A39505E" w14:textId="6197CFE9" w:rsidR="009F0D86" w:rsidRDefault="009F0D86" w:rsidP="009F0D86">
      <w:pPr>
        <w:pStyle w:val="BodyText"/>
        <w:spacing w:line="249" w:lineRule="auto"/>
        <w:ind w:left="630" w:right="2370" w:firstLine="0"/>
      </w:pPr>
      <w:r>
        <w:t>April 20, 2021</w:t>
      </w:r>
    </w:p>
    <w:p w14:paraId="18100A4B" w14:textId="12705FA1" w:rsidR="009F0D86" w:rsidRDefault="009F0D86" w:rsidP="009F0D86">
      <w:pPr>
        <w:pStyle w:val="BodyText"/>
        <w:spacing w:line="249" w:lineRule="auto"/>
        <w:ind w:left="630" w:right="2370" w:firstLine="0"/>
      </w:pPr>
      <w:r>
        <w:t>May 18, 2021</w:t>
      </w:r>
    </w:p>
    <w:p w14:paraId="7C1163B3" w14:textId="5DFC8FF4" w:rsidR="009F0D86" w:rsidRDefault="009F0D86" w:rsidP="009F0D86">
      <w:pPr>
        <w:pStyle w:val="BodyText"/>
        <w:spacing w:line="249" w:lineRule="auto"/>
        <w:ind w:left="630" w:right="2370" w:firstLine="0"/>
      </w:pPr>
      <w:r>
        <w:t>June 15, 2021</w:t>
      </w:r>
    </w:p>
    <w:p w14:paraId="3D2B6666" w14:textId="70FE6104" w:rsidR="009F0D86" w:rsidRDefault="009F0D86" w:rsidP="009F0D86">
      <w:pPr>
        <w:pStyle w:val="BodyText"/>
        <w:spacing w:line="249" w:lineRule="auto"/>
        <w:ind w:left="630" w:right="2370" w:firstLine="0"/>
      </w:pPr>
      <w:r>
        <w:t>July 20, 2021</w:t>
      </w:r>
    </w:p>
    <w:p w14:paraId="69DCD228" w14:textId="6E41E45A" w:rsidR="009F0D86" w:rsidRDefault="009F0D86" w:rsidP="009F0D86">
      <w:pPr>
        <w:pStyle w:val="BodyText"/>
        <w:spacing w:line="249" w:lineRule="auto"/>
        <w:ind w:left="630" w:right="2370" w:firstLine="0"/>
      </w:pPr>
      <w:r>
        <w:t>August 17, 2021</w:t>
      </w:r>
    </w:p>
    <w:p w14:paraId="70E23120" w14:textId="3D896330" w:rsidR="009F0D86" w:rsidRDefault="009F0D86" w:rsidP="009F0D86">
      <w:pPr>
        <w:pStyle w:val="BodyText"/>
        <w:spacing w:line="249" w:lineRule="auto"/>
        <w:ind w:left="630" w:right="2370" w:firstLine="0"/>
      </w:pPr>
      <w:r>
        <w:t>September 21, 2021</w:t>
      </w:r>
    </w:p>
    <w:sectPr w:rsidR="009F0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00" w:right="12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CDDE4" w14:textId="77777777" w:rsidR="00C0447A" w:rsidRDefault="00C0447A" w:rsidP="00E77543">
      <w:r>
        <w:separator/>
      </w:r>
    </w:p>
  </w:endnote>
  <w:endnote w:type="continuationSeparator" w:id="0">
    <w:p w14:paraId="2405051F" w14:textId="77777777" w:rsidR="00C0447A" w:rsidRDefault="00C0447A" w:rsidP="00E7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03DF" w14:textId="77777777" w:rsidR="007204DB" w:rsidRDefault="00720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7A3A" w14:textId="77777777" w:rsidR="007204DB" w:rsidRDefault="00720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11335" w14:textId="77777777" w:rsidR="007204DB" w:rsidRDefault="00720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E3033" w14:textId="77777777" w:rsidR="00C0447A" w:rsidRDefault="00C0447A" w:rsidP="00E77543">
      <w:r>
        <w:separator/>
      </w:r>
    </w:p>
  </w:footnote>
  <w:footnote w:type="continuationSeparator" w:id="0">
    <w:p w14:paraId="199A6A2F" w14:textId="77777777" w:rsidR="00C0447A" w:rsidRDefault="00C0447A" w:rsidP="00E7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A2DA" w14:textId="77777777" w:rsidR="007204DB" w:rsidRDefault="00720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1201" w14:textId="72D32F01" w:rsidR="00E77543" w:rsidRDefault="00E77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9059" w14:textId="77777777" w:rsidR="007204DB" w:rsidRDefault="00720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3233A"/>
    <w:multiLevelType w:val="hybridMultilevel"/>
    <w:tmpl w:val="3A5C2D12"/>
    <w:lvl w:ilvl="0" w:tplc="497ED3FE">
      <w:start w:val="1"/>
      <w:numFmt w:val="lowerLetter"/>
      <w:lvlText w:val="%1."/>
      <w:lvlJc w:val="left"/>
      <w:pPr>
        <w:ind w:left="2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56" w:hanging="360"/>
      </w:pPr>
    </w:lvl>
    <w:lvl w:ilvl="2" w:tplc="0409001B" w:tentative="1">
      <w:start w:val="1"/>
      <w:numFmt w:val="lowerRoman"/>
      <w:lvlText w:val="%3."/>
      <w:lvlJc w:val="right"/>
      <w:pPr>
        <w:ind w:left="4076" w:hanging="180"/>
      </w:pPr>
    </w:lvl>
    <w:lvl w:ilvl="3" w:tplc="0409000F" w:tentative="1">
      <w:start w:val="1"/>
      <w:numFmt w:val="decimal"/>
      <w:lvlText w:val="%4."/>
      <w:lvlJc w:val="left"/>
      <w:pPr>
        <w:ind w:left="4796" w:hanging="360"/>
      </w:pPr>
    </w:lvl>
    <w:lvl w:ilvl="4" w:tplc="04090019" w:tentative="1">
      <w:start w:val="1"/>
      <w:numFmt w:val="lowerLetter"/>
      <w:lvlText w:val="%5."/>
      <w:lvlJc w:val="left"/>
      <w:pPr>
        <w:ind w:left="5516" w:hanging="360"/>
      </w:pPr>
    </w:lvl>
    <w:lvl w:ilvl="5" w:tplc="0409001B" w:tentative="1">
      <w:start w:val="1"/>
      <w:numFmt w:val="lowerRoman"/>
      <w:lvlText w:val="%6."/>
      <w:lvlJc w:val="right"/>
      <w:pPr>
        <w:ind w:left="6236" w:hanging="180"/>
      </w:pPr>
    </w:lvl>
    <w:lvl w:ilvl="6" w:tplc="0409000F" w:tentative="1">
      <w:start w:val="1"/>
      <w:numFmt w:val="decimal"/>
      <w:lvlText w:val="%7."/>
      <w:lvlJc w:val="left"/>
      <w:pPr>
        <w:ind w:left="6956" w:hanging="360"/>
      </w:pPr>
    </w:lvl>
    <w:lvl w:ilvl="7" w:tplc="04090019" w:tentative="1">
      <w:start w:val="1"/>
      <w:numFmt w:val="lowerLetter"/>
      <w:lvlText w:val="%8."/>
      <w:lvlJc w:val="left"/>
      <w:pPr>
        <w:ind w:left="7676" w:hanging="360"/>
      </w:pPr>
    </w:lvl>
    <w:lvl w:ilvl="8" w:tplc="0409001B" w:tentative="1">
      <w:start w:val="1"/>
      <w:numFmt w:val="lowerRoman"/>
      <w:lvlText w:val="%9."/>
      <w:lvlJc w:val="right"/>
      <w:pPr>
        <w:ind w:left="8396" w:hanging="180"/>
      </w:pPr>
    </w:lvl>
  </w:abstractNum>
  <w:abstractNum w:abstractNumId="1" w15:restartNumberingAfterBreak="0">
    <w:nsid w:val="1B2A588D"/>
    <w:multiLevelType w:val="hybridMultilevel"/>
    <w:tmpl w:val="B1C2DDD8"/>
    <w:lvl w:ilvl="0" w:tplc="3D66E1B8">
      <w:start w:val="1"/>
      <w:numFmt w:val="decimal"/>
      <w:lvlText w:val="%1.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w w:val="100"/>
        <w:sz w:val="22"/>
        <w:szCs w:val="22"/>
        <w:lang w:val="en-US" w:eastAsia="en-US" w:bidi="en-US"/>
      </w:rPr>
    </w:lvl>
    <w:lvl w:ilvl="1" w:tplc="834A4CC6">
      <w:start w:val="1"/>
      <w:numFmt w:val="lowerLetter"/>
      <w:lvlText w:val="%2."/>
      <w:lvlJc w:val="left"/>
      <w:pPr>
        <w:ind w:left="2060" w:hanging="360"/>
        <w:jc w:val="left"/>
      </w:pPr>
      <w:rPr>
        <w:rFonts w:ascii="Times New Roman" w:eastAsia="Times New Roman" w:hAnsi="Times New Roman" w:cs="Times New Roman" w:hint="default"/>
        <w:spacing w:val="-1"/>
        <w:w w:val="111"/>
        <w:sz w:val="22"/>
        <w:szCs w:val="22"/>
        <w:lang w:val="en-US" w:eastAsia="en-US" w:bidi="en-US"/>
      </w:rPr>
    </w:lvl>
    <w:lvl w:ilvl="2" w:tplc="CD5E1F9E">
      <w:start w:val="1"/>
      <w:numFmt w:val="lowerRoman"/>
      <w:lvlText w:val="%3."/>
      <w:lvlJc w:val="left"/>
      <w:pPr>
        <w:ind w:left="2298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412A3564">
      <w:numFmt w:val="bullet"/>
      <w:lvlText w:val="•"/>
      <w:lvlJc w:val="left"/>
      <w:pPr>
        <w:ind w:left="3287" w:hanging="286"/>
      </w:pPr>
      <w:rPr>
        <w:rFonts w:hint="default"/>
        <w:lang w:val="en-US" w:eastAsia="en-US" w:bidi="en-US"/>
      </w:rPr>
    </w:lvl>
    <w:lvl w:ilvl="4" w:tplc="885A43AE">
      <w:numFmt w:val="bullet"/>
      <w:lvlText w:val="•"/>
      <w:lvlJc w:val="left"/>
      <w:pPr>
        <w:ind w:left="4275" w:hanging="286"/>
      </w:pPr>
      <w:rPr>
        <w:rFonts w:hint="default"/>
        <w:lang w:val="en-US" w:eastAsia="en-US" w:bidi="en-US"/>
      </w:rPr>
    </w:lvl>
    <w:lvl w:ilvl="5" w:tplc="FE7C9650">
      <w:numFmt w:val="bullet"/>
      <w:lvlText w:val="•"/>
      <w:lvlJc w:val="left"/>
      <w:pPr>
        <w:ind w:left="5262" w:hanging="286"/>
      </w:pPr>
      <w:rPr>
        <w:rFonts w:hint="default"/>
        <w:lang w:val="en-US" w:eastAsia="en-US" w:bidi="en-US"/>
      </w:rPr>
    </w:lvl>
    <w:lvl w:ilvl="6" w:tplc="FB8CD11C">
      <w:numFmt w:val="bullet"/>
      <w:lvlText w:val="•"/>
      <w:lvlJc w:val="left"/>
      <w:pPr>
        <w:ind w:left="6250" w:hanging="286"/>
      </w:pPr>
      <w:rPr>
        <w:rFonts w:hint="default"/>
        <w:lang w:val="en-US" w:eastAsia="en-US" w:bidi="en-US"/>
      </w:rPr>
    </w:lvl>
    <w:lvl w:ilvl="7" w:tplc="97B6AFB8">
      <w:numFmt w:val="bullet"/>
      <w:lvlText w:val="•"/>
      <w:lvlJc w:val="left"/>
      <w:pPr>
        <w:ind w:left="7237" w:hanging="286"/>
      </w:pPr>
      <w:rPr>
        <w:rFonts w:hint="default"/>
        <w:lang w:val="en-US" w:eastAsia="en-US" w:bidi="en-US"/>
      </w:rPr>
    </w:lvl>
    <w:lvl w:ilvl="8" w:tplc="BC6E708C">
      <w:numFmt w:val="bullet"/>
      <w:lvlText w:val="•"/>
      <w:lvlJc w:val="left"/>
      <w:pPr>
        <w:ind w:left="8225" w:hanging="286"/>
      </w:pPr>
      <w:rPr>
        <w:rFonts w:hint="default"/>
        <w:lang w:val="en-US" w:eastAsia="en-US" w:bidi="en-US"/>
      </w:rPr>
    </w:lvl>
  </w:abstractNum>
  <w:abstractNum w:abstractNumId="2" w15:restartNumberingAfterBreak="0">
    <w:nsid w:val="2A373A37"/>
    <w:multiLevelType w:val="hybridMultilevel"/>
    <w:tmpl w:val="2CE6EFC0"/>
    <w:lvl w:ilvl="0" w:tplc="497211BA">
      <w:start w:val="1"/>
      <w:numFmt w:val="decimal"/>
      <w:lvlText w:val="%1."/>
      <w:lvlJc w:val="left"/>
      <w:pPr>
        <w:ind w:left="2276" w:hanging="216"/>
        <w:jc w:val="right"/>
      </w:pPr>
      <w:rPr>
        <w:rFonts w:hint="default"/>
        <w:w w:val="100"/>
        <w:lang w:val="en-US" w:eastAsia="en-US" w:bidi="en-US"/>
      </w:rPr>
    </w:lvl>
    <w:lvl w:ilvl="1" w:tplc="6EFC3B10">
      <w:numFmt w:val="bullet"/>
      <w:lvlText w:val="•"/>
      <w:lvlJc w:val="left"/>
      <w:pPr>
        <w:ind w:left="3072" w:hanging="216"/>
      </w:pPr>
      <w:rPr>
        <w:rFonts w:hint="default"/>
        <w:lang w:val="en-US" w:eastAsia="en-US" w:bidi="en-US"/>
      </w:rPr>
    </w:lvl>
    <w:lvl w:ilvl="2" w:tplc="537AEE1E">
      <w:numFmt w:val="bullet"/>
      <w:lvlText w:val="•"/>
      <w:lvlJc w:val="left"/>
      <w:pPr>
        <w:ind w:left="3864" w:hanging="216"/>
      </w:pPr>
      <w:rPr>
        <w:rFonts w:hint="default"/>
        <w:lang w:val="en-US" w:eastAsia="en-US" w:bidi="en-US"/>
      </w:rPr>
    </w:lvl>
    <w:lvl w:ilvl="3" w:tplc="A2843ADA">
      <w:numFmt w:val="bullet"/>
      <w:lvlText w:val="•"/>
      <w:lvlJc w:val="left"/>
      <w:pPr>
        <w:ind w:left="4656" w:hanging="216"/>
      </w:pPr>
      <w:rPr>
        <w:rFonts w:hint="default"/>
        <w:lang w:val="en-US" w:eastAsia="en-US" w:bidi="en-US"/>
      </w:rPr>
    </w:lvl>
    <w:lvl w:ilvl="4" w:tplc="18D03324">
      <w:numFmt w:val="bullet"/>
      <w:lvlText w:val="•"/>
      <w:lvlJc w:val="left"/>
      <w:pPr>
        <w:ind w:left="5448" w:hanging="216"/>
      </w:pPr>
      <w:rPr>
        <w:rFonts w:hint="default"/>
        <w:lang w:val="en-US" w:eastAsia="en-US" w:bidi="en-US"/>
      </w:rPr>
    </w:lvl>
    <w:lvl w:ilvl="5" w:tplc="69ECF488">
      <w:numFmt w:val="bullet"/>
      <w:lvlText w:val="•"/>
      <w:lvlJc w:val="left"/>
      <w:pPr>
        <w:ind w:left="6240" w:hanging="216"/>
      </w:pPr>
      <w:rPr>
        <w:rFonts w:hint="default"/>
        <w:lang w:val="en-US" w:eastAsia="en-US" w:bidi="en-US"/>
      </w:rPr>
    </w:lvl>
    <w:lvl w:ilvl="6" w:tplc="A1886044">
      <w:numFmt w:val="bullet"/>
      <w:lvlText w:val="•"/>
      <w:lvlJc w:val="left"/>
      <w:pPr>
        <w:ind w:left="7032" w:hanging="216"/>
      </w:pPr>
      <w:rPr>
        <w:rFonts w:hint="default"/>
        <w:lang w:val="en-US" w:eastAsia="en-US" w:bidi="en-US"/>
      </w:rPr>
    </w:lvl>
    <w:lvl w:ilvl="7" w:tplc="813669CE">
      <w:numFmt w:val="bullet"/>
      <w:lvlText w:val="•"/>
      <w:lvlJc w:val="left"/>
      <w:pPr>
        <w:ind w:left="7824" w:hanging="216"/>
      </w:pPr>
      <w:rPr>
        <w:rFonts w:hint="default"/>
        <w:lang w:val="en-US" w:eastAsia="en-US" w:bidi="en-US"/>
      </w:rPr>
    </w:lvl>
    <w:lvl w:ilvl="8" w:tplc="7598D35E">
      <w:numFmt w:val="bullet"/>
      <w:lvlText w:val="•"/>
      <w:lvlJc w:val="left"/>
      <w:pPr>
        <w:ind w:left="8616" w:hanging="216"/>
      </w:pPr>
      <w:rPr>
        <w:rFonts w:hint="default"/>
        <w:lang w:val="en-US" w:eastAsia="en-US" w:bidi="en-US"/>
      </w:rPr>
    </w:lvl>
  </w:abstractNum>
  <w:abstractNum w:abstractNumId="3" w15:restartNumberingAfterBreak="0">
    <w:nsid w:val="4EC062D7"/>
    <w:multiLevelType w:val="hybridMultilevel"/>
    <w:tmpl w:val="4E98A9AE"/>
    <w:lvl w:ilvl="0" w:tplc="CD5E1F9E">
      <w:start w:val="1"/>
      <w:numFmt w:val="lowerRoman"/>
      <w:lvlText w:val="%1."/>
      <w:lvlJc w:val="left"/>
      <w:pPr>
        <w:ind w:left="2298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207F9"/>
    <w:multiLevelType w:val="hybridMultilevel"/>
    <w:tmpl w:val="51DA6EA0"/>
    <w:lvl w:ilvl="0" w:tplc="647C8776">
      <w:start w:val="1"/>
      <w:numFmt w:val="lowerLetter"/>
      <w:lvlText w:val="%1."/>
      <w:lvlJc w:val="left"/>
      <w:pPr>
        <w:ind w:left="180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15"/>
    <w:rsid w:val="00044F9A"/>
    <w:rsid w:val="00084280"/>
    <w:rsid w:val="000B08FA"/>
    <w:rsid w:val="000E44D4"/>
    <w:rsid w:val="000E6C02"/>
    <w:rsid w:val="0011369E"/>
    <w:rsid w:val="002003E3"/>
    <w:rsid w:val="0022381C"/>
    <w:rsid w:val="00297BBB"/>
    <w:rsid w:val="002C6B10"/>
    <w:rsid w:val="002E7AC5"/>
    <w:rsid w:val="002F3917"/>
    <w:rsid w:val="00317D1A"/>
    <w:rsid w:val="00323C2F"/>
    <w:rsid w:val="00335712"/>
    <w:rsid w:val="00376444"/>
    <w:rsid w:val="003F4315"/>
    <w:rsid w:val="00447D74"/>
    <w:rsid w:val="004506A6"/>
    <w:rsid w:val="00451E25"/>
    <w:rsid w:val="004C130C"/>
    <w:rsid w:val="0050280B"/>
    <w:rsid w:val="00525168"/>
    <w:rsid w:val="00572F3D"/>
    <w:rsid w:val="005E0D8B"/>
    <w:rsid w:val="00643913"/>
    <w:rsid w:val="00690EE5"/>
    <w:rsid w:val="006A7F05"/>
    <w:rsid w:val="006B735B"/>
    <w:rsid w:val="007204DB"/>
    <w:rsid w:val="00721C6C"/>
    <w:rsid w:val="0074433D"/>
    <w:rsid w:val="00756838"/>
    <w:rsid w:val="007D35CE"/>
    <w:rsid w:val="007F2F1B"/>
    <w:rsid w:val="0084357B"/>
    <w:rsid w:val="008E1BA6"/>
    <w:rsid w:val="00964717"/>
    <w:rsid w:val="0097669A"/>
    <w:rsid w:val="009A4FE1"/>
    <w:rsid w:val="009B6E8C"/>
    <w:rsid w:val="009C2060"/>
    <w:rsid w:val="009E3C2E"/>
    <w:rsid w:val="009F0D86"/>
    <w:rsid w:val="00A0579F"/>
    <w:rsid w:val="00A13A4E"/>
    <w:rsid w:val="00A551C7"/>
    <w:rsid w:val="00A7468E"/>
    <w:rsid w:val="00A7551D"/>
    <w:rsid w:val="00AC7E55"/>
    <w:rsid w:val="00AE3C8E"/>
    <w:rsid w:val="00B67904"/>
    <w:rsid w:val="00BB5861"/>
    <w:rsid w:val="00BE212F"/>
    <w:rsid w:val="00BF7962"/>
    <w:rsid w:val="00C0447A"/>
    <w:rsid w:val="00C179DE"/>
    <w:rsid w:val="00C44F12"/>
    <w:rsid w:val="00C46E07"/>
    <w:rsid w:val="00C6396F"/>
    <w:rsid w:val="00C70CC6"/>
    <w:rsid w:val="00CA6879"/>
    <w:rsid w:val="00D16DD0"/>
    <w:rsid w:val="00D213A7"/>
    <w:rsid w:val="00D36E82"/>
    <w:rsid w:val="00D568F7"/>
    <w:rsid w:val="00D56FCA"/>
    <w:rsid w:val="00D6221A"/>
    <w:rsid w:val="00D67280"/>
    <w:rsid w:val="00DA3039"/>
    <w:rsid w:val="00DA6C5C"/>
    <w:rsid w:val="00DD46C6"/>
    <w:rsid w:val="00DE773A"/>
    <w:rsid w:val="00E23C9B"/>
    <w:rsid w:val="00E70F62"/>
    <w:rsid w:val="00E77543"/>
    <w:rsid w:val="00EB4024"/>
    <w:rsid w:val="00ED3DD9"/>
    <w:rsid w:val="00F668E9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AE21D19"/>
  <w15:docId w15:val="{34283BF6-8746-40FA-B07A-B1B3CBF2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"/>
      <w:ind w:left="602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0" w:hanging="360"/>
    </w:pPr>
  </w:style>
  <w:style w:type="paragraph" w:styleId="ListParagraph">
    <w:name w:val="List Paragraph"/>
    <w:basedOn w:val="Normal"/>
    <w:uiPriority w:val="1"/>
    <w:qFormat/>
    <w:pPr>
      <w:ind w:left="13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7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4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7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43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2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1FB6-8BF2-482B-8278-4FBD4A53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- 02.20.2018 PEDC Agenda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- 02.20.2018 PEDC Agenda</dc:title>
  <dc:creator>ScottLuth</dc:creator>
  <cp:lastModifiedBy>Admin Assistant</cp:lastModifiedBy>
  <cp:revision>10</cp:revision>
  <cp:lastPrinted>2021-01-07T15:14:00Z</cp:lastPrinted>
  <dcterms:created xsi:type="dcterms:W3CDTF">2020-10-26T14:52:00Z</dcterms:created>
  <dcterms:modified xsi:type="dcterms:W3CDTF">2021-01-07T17:29:00Z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2019-05-23T00:00:00Z</vt:filetime>
  </property>
</Properties>
</file>